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295" w:rsidRDefault="00F40295" w:rsidP="00F40295">
      <w:r>
        <w:t xml:space="preserve">Обществознание 9 класс </w:t>
      </w:r>
    </w:p>
    <w:p w:rsidR="00F40295" w:rsidRDefault="00F40295" w:rsidP="00F40295">
      <w:r>
        <w:t>Тема: Административные правоотношения</w:t>
      </w:r>
    </w:p>
    <w:p w:rsidR="00F40295" w:rsidRDefault="00F40295" w:rsidP="00F40295">
      <w:r>
        <w:t>Цель: создать условия для формирования  знаний у учащихся об административном  праве</w:t>
      </w:r>
    </w:p>
    <w:p w:rsidR="00F40295" w:rsidRDefault="00F40295" w:rsidP="00F40295">
      <w:r>
        <w:t xml:space="preserve">Задачи: </w:t>
      </w:r>
      <w:r>
        <w:t>Актуализировать и расширить имеющиеся знания о праве, отраслях российского права, источниках права</w:t>
      </w:r>
    </w:p>
    <w:p w:rsidR="00F40295" w:rsidRDefault="00F40295" w:rsidP="00F40295">
      <w:r>
        <w:t>Дать учащимся обществоведческие термины и определения: «административное право»; «административное правонарушение»; «административное наказание»; Кодекс РФ об административных правонарушениях.</w:t>
      </w:r>
    </w:p>
    <w:p w:rsidR="00F40295" w:rsidRDefault="00F40295" w:rsidP="00F40295">
      <w:r>
        <w:t>Развивающая:</w:t>
      </w:r>
    </w:p>
    <w:p w:rsidR="00F40295" w:rsidRDefault="00F40295" w:rsidP="00F40295">
      <w:r>
        <w:t>Развивать критическое мышление</w:t>
      </w:r>
    </w:p>
    <w:p w:rsidR="00F40295" w:rsidRDefault="00F40295" w:rsidP="00F40295">
      <w:r>
        <w:t xml:space="preserve">Развивать </w:t>
      </w:r>
      <w:proofErr w:type="spellStart"/>
      <w:r>
        <w:t>общеучебные</w:t>
      </w:r>
      <w:proofErr w:type="spellEnd"/>
      <w:r>
        <w:t xml:space="preserve"> умения и навыки (работать с текстом, выделять главное, анализировать, делать выводы, самостоятельная работа, сотрудничество и работа в группе)</w:t>
      </w:r>
    </w:p>
    <w:p w:rsidR="00F40295" w:rsidRDefault="00F40295" w:rsidP="00F40295">
      <w:r>
        <w:t>Продолжить выработку умений выступать публично, выражать свои мысли ясно, уверенно.</w:t>
      </w:r>
    </w:p>
    <w:p w:rsidR="00F40295" w:rsidRDefault="00F40295" w:rsidP="00F40295">
      <w:r>
        <w:t>Воспитательная:</w:t>
      </w:r>
    </w:p>
    <w:p w:rsidR="00F40295" w:rsidRDefault="00F40295" w:rsidP="00F40295">
      <w:r>
        <w:t>Воспитывать у учащихся правое сознание, правовую и социальную культуру, нравственные качества личности</w:t>
      </w:r>
    </w:p>
    <w:p w:rsidR="00F40295" w:rsidRDefault="00F40295" w:rsidP="00F40295">
      <w:r>
        <w:t xml:space="preserve">Оборудование: </w:t>
      </w:r>
      <w:r>
        <w:t>учебник, компьютер.</w:t>
      </w:r>
    </w:p>
    <w:p w:rsidR="00F40295" w:rsidRDefault="00F40295" w:rsidP="00F40295">
      <w:r>
        <w:t>Тип урока: комбинированный</w:t>
      </w:r>
    </w:p>
    <w:p w:rsidR="00F40295" w:rsidRDefault="00F40295" w:rsidP="00F40295">
      <w:r>
        <w:t>Ход урока</w:t>
      </w:r>
    </w:p>
    <w:p w:rsidR="00F40295" w:rsidRDefault="00F40295" w:rsidP="00F40295">
      <w:r>
        <w:t>Послушайте ситуацию.</w:t>
      </w:r>
    </w:p>
    <w:p w:rsidR="00F40295" w:rsidRDefault="00F40295" w:rsidP="00F40295">
      <w:r>
        <w:t>Двое подростков сели в автобус, но не уплатили за проезд, думая, что контроллер этого не заметит. Но контроллер это заметил, попросил их уплатить за безбилетный прое</w:t>
      </w:r>
      <w:proofErr w:type="gramStart"/>
      <w:r>
        <w:t>зд штр</w:t>
      </w:r>
      <w:proofErr w:type="gramEnd"/>
      <w:r>
        <w:t>аф.</w:t>
      </w:r>
    </w:p>
    <w:p w:rsidR="00F40295" w:rsidRDefault="00F40295" w:rsidP="00F40295">
      <w:r>
        <w:t>Чьи были действия правомерны, а чьи нет? Почему?</w:t>
      </w:r>
    </w:p>
    <w:p w:rsidR="00F40295" w:rsidRDefault="00F40295" w:rsidP="00F40295">
      <w:r>
        <w:t>Как вы думаете, о чем мы будем говорить сегодня на уроке? Какая тема сегодняшн</w:t>
      </w:r>
      <w:r>
        <w:t>его занятия? Какова цель урока?</w:t>
      </w:r>
    </w:p>
    <w:p w:rsidR="00F40295" w:rsidRDefault="00F40295" w:rsidP="00F40295">
      <w:r>
        <w:t>II Изучение нового материала</w:t>
      </w:r>
    </w:p>
    <w:p w:rsidR="00F40295" w:rsidRDefault="00F40295" w:rsidP="00F40295">
      <w:r>
        <w:t>План</w:t>
      </w:r>
    </w:p>
    <w:p w:rsidR="00F40295" w:rsidRDefault="00F40295" w:rsidP="00F40295">
      <w:r>
        <w:t>1 Что такое административное право</w:t>
      </w:r>
    </w:p>
    <w:p w:rsidR="00F40295" w:rsidRDefault="00F40295" w:rsidP="00F40295">
      <w:r>
        <w:t>2 Понятие и черты административного правоотношения</w:t>
      </w:r>
    </w:p>
    <w:p w:rsidR="00F40295" w:rsidRDefault="00F40295" w:rsidP="00F40295">
      <w:r>
        <w:t>3 Административное правонарушение</w:t>
      </w:r>
    </w:p>
    <w:p w:rsidR="00F40295" w:rsidRDefault="00F40295" w:rsidP="00F40295"/>
    <w:p w:rsidR="00F40295" w:rsidRDefault="00F40295" w:rsidP="00F40295">
      <w:r>
        <w:lastRenderedPageBreak/>
        <w:t xml:space="preserve">1 </w:t>
      </w:r>
      <w:proofErr w:type="spellStart"/>
      <w:r>
        <w:t>Администрати́вное</w:t>
      </w:r>
      <w:proofErr w:type="spellEnd"/>
      <w:r>
        <w:t xml:space="preserve"> </w:t>
      </w:r>
      <w:proofErr w:type="spellStart"/>
      <w:r>
        <w:t>пра́</w:t>
      </w:r>
      <w:proofErr w:type="gramStart"/>
      <w:r>
        <w:t>во</w:t>
      </w:r>
      <w:proofErr w:type="spellEnd"/>
      <w:proofErr w:type="gramEnd"/>
      <w:r>
        <w:t xml:space="preserve"> — это отрасль права (система правовых норм), регулирующая общественные отношения в сфере управленческой деятельности государственных органов и должностных лиц по исполнению публичных функций государства в процессе осуществления исполнительной власти органами государства.</w:t>
      </w:r>
    </w:p>
    <w:p w:rsidR="00F40295" w:rsidRDefault="00F40295" w:rsidP="00F40295">
      <w:r>
        <w:t>Админ. Право регулирует отношения, которые складываются в процессе осуществления исполнительной власти</w:t>
      </w:r>
    </w:p>
    <w:p w:rsidR="00F40295" w:rsidRDefault="00F40295" w:rsidP="00F40295">
      <w:r>
        <w:t>Работа с «Фактами», стр. 152 учебника (уч-ся читает вслух факты, делаются выводы)</w:t>
      </w:r>
    </w:p>
    <w:p w:rsidR="00F40295" w:rsidRDefault="00F40295" w:rsidP="00F40295">
      <w:r>
        <w:t>Учитель дает новый мат-л, уч-ся делают записи в тетрадь</w:t>
      </w:r>
    </w:p>
    <w:p w:rsidR="00F40295" w:rsidRDefault="00F40295" w:rsidP="00F40295">
      <w:r>
        <w:t>Нормы административного права носят характер предписания. Нормы охватывают все сферы жизни об-</w:t>
      </w:r>
      <w:proofErr w:type="spellStart"/>
      <w:r>
        <w:t>ва</w:t>
      </w:r>
      <w:proofErr w:type="spellEnd"/>
      <w:r>
        <w:t xml:space="preserve"> </w:t>
      </w:r>
      <w:proofErr w:type="gramStart"/>
      <w:r>
        <w:t xml:space="preserve">( </w:t>
      </w:r>
      <w:proofErr w:type="gramEnd"/>
      <w:r>
        <w:t>экономическую, социальную, политическую и духовную)</w:t>
      </w:r>
    </w:p>
    <w:p w:rsidR="00F40295" w:rsidRDefault="00F40295" w:rsidP="00F40295">
      <w:r>
        <w:t>Субъекты административного права: граждане; органы государственной власти, осуществляющие исполнительно-распорядительную деятельность (правительство, министерства, правоохранительные органы); государственные и муниципальные служащие; организации различных форм собственности</w:t>
      </w:r>
    </w:p>
    <w:p w:rsidR="00F40295" w:rsidRDefault="00F40295" w:rsidP="00F40295">
      <w:r>
        <w:t xml:space="preserve">КоАП - Кодекс РФ об административных правонарушениях; и Конституция РФ </w:t>
      </w:r>
      <w:proofErr w:type="gramStart"/>
      <w:r>
        <w:t xml:space="preserve">( </w:t>
      </w:r>
      <w:proofErr w:type="gramEnd"/>
      <w:r>
        <w:t xml:space="preserve">в них </w:t>
      </w:r>
      <w:proofErr w:type="spellStart"/>
      <w:r>
        <w:t>зактреплены</w:t>
      </w:r>
      <w:proofErr w:type="spellEnd"/>
      <w:r>
        <w:t xml:space="preserve"> права и обязанности)</w:t>
      </w:r>
    </w:p>
    <w:p w:rsidR="00F40295" w:rsidRDefault="00F40295" w:rsidP="00F40295">
      <w:r>
        <w:t xml:space="preserve">Формы норм административного права: (запись в </w:t>
      </w:r>
      <w:proofErr w:type="spellStart"/>
      <w:r>
        <w:t>тетр</w:t>
      </w:r>
      <w:proofErr w:type="spellEnd"/>
      <w:r>
        <w:t>)</w:t>
      </w:r>
    </w:p>
    <w:p w:rsidR="00F40295" w:rsidRDefault="00F40295" w:rsidP="00F40295">
      <w:proofErr w:type="spellStart"/>
      <w:r>
        <w:t>Пердписания</w:t>
      </w:r>
      <w:proofErr w:type="spellEnd"/>
      <w:r>
        <w:t xml:space="preserve"> (обязывающие)- участники админ. </w:t>
      </w:r>
      <w:proofErr w:type="gramStart"/>
      <w:r>
        <w:t>Права обязаны совершать определенные действия, на</w:t>
      </w:r>
      <w:r>
        <w:t>пример: должностные инструкции)</w:t>
      </w:r>
      <w:proofErr w:type="gramEnd"/>
    </w:p>
    <w:p w:rsidR="00F40295" w:rsidRDefault="00F40295" w:rsidP="00F40295">
      <w:proofErr w:type="gramStart"/>
      <w:r>
        <w:t>Дозволения-то, что разрешено (участвовать в митингах, проводить собрания, право на свободу передвижения, право на образование и т.д.</w:t>
      </w:r>
      <w:proofErr w:type="gramEnd"/>
    </w:p>
    <w:p w:rsidR="00F40295" w:rsidRDefault="00F40295" w:rsidP="00F40295">
      <w:r>
        <w:t>Запрета – не совершать определенных действий (не хулиганить, не нарушать правила дорожного движения и т</w:t>
      </w:r>
      <w:proofErr w:type="gramStart"/>
      <w:r>
        <w:t xml:space="preserve"> .</w:t>
      </w:r>
      <w:proofErr w:type="gramEnd"/>
      <w:r>
        <w:t>п.)</w:t>
      </w:r>
    </w:p>
    <w:p w:rsidR="00F40295" w:rsidRDefault="00F40295" w:rsidP="00F40295">
      <w:r>
        <w:t>2 Работа с текстом учебника п. 2, стр. 153-155. Уч-ся читают текст по цепочке (по 1 предложению вслух)</w:t>
      </w:r>
    </w:p>
    <w:p w:rsidR="00F40295" w:rsidRDefault="00F40295" w:rsidP="00F40295">
      <w:r>
        <w:t xml:space="preserve">Обсуждение </w:t>
      </w:r>
      <w:proofErr w:type="gramStart"/>
      <w:r>
        <w:t>прочитанного</w:t>
      </w:r>
      <w:proofErr w:type="gramEnd"/>
      <w:r>
        <w:t>, обсуждение прочитанной ситуации</w:t>
      </w:r>
    </w:p>
    <w:p w:rsidR="00F40295" w:rsidRDefault="00F40295" w:rsidP="00F40295">
      <w:r>
        <w:t>3 Сообщение уч-ся об административном правонарушении</w:t>
      </w:r>
    </w:p>
    <w:p w:rsidR="00F40295" w:rsidRDefault="00F40295" w:rsidP="00F40295">
      <w:r>
        <w:t>Административное правонарушение — противоправное, виновное действие или бездействие физического или юридического лица, за которое законодательством об административных правонарушениях установлена административная ответственность.</w:t>
      </w:r>
    </w:p>
    <w:p w:rsidR="00F40295" w:rsidRDefault="00F40295" w:rsidP="00F40295">
      <w:r>
        <w:t>Административные правонарушения посягают на</w:t>
      </w:r>
      <w:proofErr w:type="gramStart"/>
      <w:r>
        <w:t xml:space="preserve"> :</w:t>
      </w:r>
      <w:proofErr w:type="gramEnd"/>
    </w:p>
    <w:p w:rsidR="00F40295" w:rsidRDefault="00F40295" w:rsidP="00F40295">
      <w:r>
        <w:t>права граждан</w:t>
      </w:r>
    </w:p>
    <w:p w:rsidR="00F40295" w:rsidRDefault="00F40295" w:rsidP="00F40295">
      <w:r>
        <w:t>– собственность;</w:t>
      </w:r>
    </w:p>
    <w:p w:rsidR="00F40295" w:rsidRDefault="00F40295" w:rsidP="00F40295">
      <w:r>
        <w:t>- общественный порядок и общественную безопасность,</w:t>
      </w:r>
    </w:p>
    <w:p w:rsidR="00F40295" w:rsidRDefault="00F40295" w:rsidP="00F40295">
      <w:r>
        <w:t>- экологические нормы</w:t>
      </w:r>
    </w:p>
    <w:p w:rsidR="00F40295" w:rsidRDefault="00F40295" w:rsidP="00F40295">
      <w:r>
        <w:lastRenderedPageBreak/>
        <w:t xml:space="preserve">Работа со схемой, стр. </w:t>
      </w:r>
      <w:r>
        <w:t>182</w:t>
      </w:r>
      <w:r>
        <w:t xml:space="preserve"> учебника</w:t>
      </w:r>
    </w:p>
    <w:p w:rsidR="00C92865" w:rsidRDefault="00F40295" w:rsidP="00F40295">
      <w:r>
        <w:t xml:space="preserve"> Д/з §22, задания 2,5,7 </w:t>
      </w:r>
      <w:proofErr w:type="spellStart"/>
      <w:proofErr w:type="gramStart"/>
      <w:r>
        <w:t>стр</w:t>
      </w:r>
      <w:proofErr w:type="spellEnd"/>
      <w:proofErr w:type="gramEnd"/>
      <w:r>
        <w:t xml:space="preserve"> 183</w:t>
      </w:r>
      <w:bookmarkStart w:id="0" w:name="_GoBack"/>
      <w:bookmarkEnd w:id="0"/>
    </w:p>
    <w:sectPr w:rsidR="00C928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18C"/>
    <w:rsid w:val="001B589E"/>
    <w:rsid w:val="00C1118C"/>
    <w:rsid w:val="00E828C8"/>
    <w:rsid w:val="00F40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537</Words>
  <Characters>3062</Characters>
  <Application>Microsoft Office Word</Application>
  <DocSecurity>0</DocSecurity>
  <Lines>25</Lines>
  <Paragraphs>7</Paragraphs>
  <ScaleCrop>false</ScaleCrop>
  <Company/>
  <LinksUpToDate>false</LinksUpToDate>
  <CharactersWithSpaces>3592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2020-04-20T14:32:00Z</dcterms:created>
  <dcterms:modified xsi:type="dcterms:W3CDTF">2020-04-20T14:37:00Z</dcterms:modified>
</cp:coreProperties>
</file>